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</w:p>
    <w:p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hint="eastAsia"/>
          <w:b/>
          <w:bCs/>
          <w:sz w:val="44"/>
          <w:szCs w:val="44"/>
          <w:lang w:eastAsia="zh-CN"/>
        </w:rPr>
        <w:t>税务师事务所行政登记变更</w:t>
      </w:r>
      <w:r>
        <w:rPr>
          <w:rFonts w:hint="eastAsia"/>
          <w:b/>
          <w:bCs/>
          <w:sz w:val="44"/>
          <w:szCs w:val="44"/>
        </w:rPr>
        <w:t>材料清单</w:t>
      </w:r>
    </w:p>
    <w:p>
      <w:pPr>
        <w:rPr>
          <w:rFonts w:cs="Times New Roma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《税务师事务所变更/终止行政登记表》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2.行政登记证书内容变更，另附</w:t>
      </w:r>
      <w:r>
        <w:rPr>
          <w:rFonts w:hint="eastAsia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税务师事务所行政</w:t>
      </w:r>
      <w:r>
        <w:rPr>
          <w:rFonts w:hint="eastAsia" w:ascii="仿宋_GB2312" w:hAnsi="仿宋_GB2312" w:eastAsia="仿宋_GB2312" w:cs="仿宋_GB2312"/>
          <w:sz w:val="30"/>
          <w:szCs w:val="30"/>
        </w:rPr>
        <w:t>登记证书》正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副本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原件；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新增人员或原有人员新增证书信息，另附：（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《税务师事务所行政登记表》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）新增人员身份证、职业资格证书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、会员证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（已加入协会领取会员证的提供）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复印件。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4.新增机构</w:t>
      </w:r>
      <w:r>
        <w:rPr>
          <w:rFonts w:hint="eastAsia" w:ascii="仿宋_GB2312" w:hAnsi="仿宋_GB2312" w:eastAsia="仿宋_GB2312" w:cs="仿宋_GB2312"/>
          <w:sz w:val="30"/>
          <w:szCs w:val="30"/>
        </w:rPr>
        <w:t>法人股东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，另附该机构股东的</w:t>
      </w:r>
      <w:r>
        <w:rPr>
          <w:rFonts w:hint="eastAsia" w:ascii="仿宋_GB2312" w:hAnsi="仿宋_GB2312" w:eastAsia="仿宋_GB2312" w:cs="仿宋_GB2312"/>
          <w:sz w:val="30"/>
          <w:szCs w:val="30"/>
        </w:rPr>
        <w:t>法人身份证、资格证、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会员证（已加入协会领取会员证的提供）复印件</w:t>
      </w:r>
      <w:r>
        <w:rPr>
          <w:rFonts w:hint="eastAsia" w:ascii="仿宋_GB2312" w:hAnsi="仿宋_GB2312" w:eastAsia="仿宋_GB2312" w:cs="仿宋_GB2312"/>
          <w:sz w:val="30"/>
          <w:szCs w:val="30"/>
        </w:rPr>
        <w:t>，所在省份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税务机关</w:t>
      </w:r>
      <w:r>
        <w:rPr>
          <w:rFonts w:hint="eastAsia" w:ascii="仿宋_GB2312" w:hAnsi="仿宋_GB2312" w:eastAsia="仿宋_GB2312" w:cs="仿宋_GB2312"/>
          <w:sz w:val="30"/>
          <w:szCs w:val="30"/>
        </w:rPr>
        <w:t>开具的</w:t>
      </w:r>
      <w:r>
        <w:rPr>
          <w:rFonts w:hint="eastAsia" w:ascii="仿宋_GB2312" w:hAnsi="宋体" w:eastAsia="仿宋_GB2312" w:cs="宋体"/>
          <w:sz w:val="30"/>
          <w:szCs w:val="30"/>
        </w:rPr>
        <w:t>前3年内未因涉税专业服务行为受到税务行政处罚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的证明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经办人身份证复印件（需注明为本所人员或代理人员、联系电话）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以上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除第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2项以外所有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材料一式两份，加盖单位印章。复印件需注明“与原件一致”字样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2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22"/>
    <w:rsid w:val="000538A7"/>
    <w:rsid w:val="00055113"/>
    <w:rsid w:val="00060219"/>
    <w:rsid w:val="00084054"/>
    <w:rsid w:val="001907CE"/>
    <w:rsid w:val="001D3422"/>
    <w:rsid w:val="00250A67"/>
    <w:rsid w:val="002559A4"/>
    <w:rsid w:val="0025769F"/>
    <w:rsid w:val="0031637B"/>
    <w:rsid w:val="00347686"/>
    <w:rsid w:val="003846DA"/>
    <w:rsid w:val="003D2D4D"/>
    <w:rsid w:val="00583F65"/>
    <w:rsid w:val="006A7CEB"/>
    <w:rsid w:val="006E643D"/>
    <w:rsid w:val="0072082D"/>
    <w:rsid w:val="0075016D"/>
    <w:rsid w:val="007A38BB"/>
    <w:rsid w:val="008018A5"/>
    <w:rsid w:val="00853401"/>
    <w:rsid w:val="00865FC8"/>
    <w:rsid w:val="008E6C09"/>
    <w:rsid w:val="00987335"/>
    <w:rsid w:val="009C366D"/>
    <w:rsid w:val="00A00A55"/>
    <w:rsid w:val="00A103AB"/>
    <w:rsid w:val="00A2695F"/>
    <w:rsid w:val="00AD4222"/>
    <w:rsid w:val="00AD69F4"/>
    <w:rsid w:val="00B06F21"/>
    <w:rsid w:val="00C93AEE"/>
    <w:rsid w:val="00DF17A9"/>
    <w:rsid w:val="00E4724E"/>
    <w:rsid w:val="00EB7C09"/>
    <w:rsid w:val="00F11B7F"/>
    <w:rsid w:val="00F13765"/>
    <w:rsid w:val="00FC7C04"/>
    <w:rsid w:val="0379121A"/>
    <w:rsid w:val="03802F14"/>
    <w:rsid w:val="03A57BF8"/>
    <w:rsid w:val="0489247D"/>
    <w:rsid w:val="0811238F"/>
    <w:rsid w:val="089E5529"/>
    <w:rsid w:val="0B916959"/>
    <w:rsid w:val="0FF96AD5"/>
    <w:rsid w:val="116C7CCF"/>
    <w:rsid w:val="123C14DB"/>
    <w:rsid w:val="13FD6DF7"/>
    <w:rsid w:val="15637E37"/>
    <w:rsid w:val="18613FF5"/>
    <w:rsid w:val="1A5E4359"/>
    <w:rsid w:val="1B2B5D6E"/>
    <w:rsid w:val="1B956944"/>
    <w:rsid w:val="1B9F26FF"/>
    <w:rsid w:val="1C6D4E9A"/>
    <w:rsid w:val="1CCE3361"/>
    <w:rsid w:val="215520B9"/>
    <w:rsid w:val="21F23464"/>
    <w:rsid w:val="23294163"/>
    <w:rsid w:val="23CC6023"/>
    <w:rsid w:val="25F57EA3"/>
    <w:rsid w:val="2817417B"/>
    <w:rsid w:val="2B73572C"/>
    <w:rsid w:val="2C805602"/>
    <w:rsid w:val="2CB0672C"/>
    <w:rsid w:val="2FD12967"/>
    <w:rsid w:val="312B384A"/>
    <w:rsid w:val="3182707A"/>
    <w:rsid w:val="31981D53"/>
    <w:rsid w:val="32C3100F"/>
    <w:rsid w:val="33442EE0"/>
    <w:rsid w:val="34056C3D"/>
    <w:rsid w:val="348B4247"/>
    <w:rsid w:val="349F2B3B"/>
    <w:rsid w:val="352E5137"/>
    <w:rsid w:val="35DA6DF6"/>
    <w:rsid w:val="367C3842"/>
    <w:rsid w:val="3A2E620E"/>
    <w:rsid w:val="3AE32C81"/>
    <w:rsid w:val="3DA762DD"/>
    <w:rsid w:val="3E435B9E"/>
    <w:rsid w:val="3EC24AF2"/>
    <w:rsid w:val="3FA97F92"/>
    <w:rsid w:val="429D418D"/>
    <w:rsid w:val="434F6D3B"/>
    <w:rsid w:val="47010D65"/>
    <w:rsid w:val="47A96E4D"/>
    <w:rsid w:val="48B473B3"/>
    <w:rsid w:val="4A9C25A3"/>
    <w:rsid w:val="4EBE0B3C"/>
    <w:rsid w:val="50451C63"/>
    <w:rsid w:val="51690334"/>
    <w:rsid w:val="554C0C2D"/>
    <w:rsid w:val="591A3E93"/>
    <w:rsid w:val="59FE65E5"/>
    <w:rsid w:val="5AFE6F6A"/>
    <w:rsid w:val="5BD03B17"/>
    <w:rsid w:val="5FB6167F"/>
    <w:rsid w:val="64497806"/>
    <w:rsid w:val="648461B2"/>
    <w:rsid w:val="64AA6BD4"/>
    <w:rsid w:val="692D77DD"/>
    <w:rsid w:val="6A8E3326"/>
    <w:rsid w:val="6BAC5CD5"/>
    <w:rsid w:val="6C077228"/>
    <w:rsid w:val="718239FB"/>
    <w:rsid w:val="73CB0141"/>
    <w:rsid w:val="75CA707E"/>
    <w:rsid w:val="77F76A38"/>
    <w:rsid w:val="780459C1"/>
    <w:rsid w:val="79236DC1"/>
    <w:rsid w:val="7A13380F"/>
    <w:rsid w:val="7B51646E"/>
    <w:rsid w:val="7CD903A7"/>
    <w:rsid w:val="7DF806A5"/>
    <w:rsid w:val="7E4904C2"/>
    <w:rsid w:val="7E5C7993"/>
    <w:rsid w:val="7E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DengXi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hover"/>
    <w:basedOn w:val="4"/>
    <w:qFormat/>
    <w:uiPriority w:val="0"/>
  </w:style>
  <w:style w:type="character" w:customStyle="1" w:styleId="9">
    <w:name w:val="hover1"/>
    <w:basedOn w:val="4"/>
    <w:qFormat/>
    <w:uiPriority w:val="0"/>
  </w:style>
  <w:style w:type="character" w:customStyle="1" w:styleId="10">
    <w:name w:val="red"/>
    <w:basedOn w:val="4"/>
    <w:qFormat/>
    <w:uiPriority w:val="0"/>
    <w:rPr>
      <w:rFonts w:hint="eastAsia" w:ascii="宋体" w:hAnsi="宋体" w:eastAsia="宋体" w:cs="宋体"/>
      <w:b/>
      <w:color w:val="FF0000"/>
    </w:rPr>
  </w:style>
  <w:style w:type="character" w:customStyle="1" w:styleId="11">
    <w:name w:val="tree-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2018-04-12T00:22:00Z</dcterms:created>
  <dc:creator>liubin</dc:creator>
  <cp:lastModifiedBy>admin</cp:lastModifiedBy>
  <cp:lastPrinted>2020-09-14T07:29:38Z</cp:lastPrinted>
  <dcterms:modified xsi:type="dcterms:W3CDTF">2020-09-14T08:27:02Z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